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C1" w:rsidRPr="00344B81" w:rsidRDefault="00344B81">
      <w:pPr>
        <w:rPr>
          <w:b/>
        </w:rPr>
      </w:pPr>
      <w:r>
        <w:rPr>
          <w:b/>
        </w:rPr>
        <w:t xml:space="preserve">BDG: </w:t>
      </w:r>
      <w:bookmarkStart w:id="0" w:name="_GoBack"/>
      <w:r w:rsidRPr="00344B81">
        <w:rPr>
          <w:b/>
        </w:rPr>
        <w:t>Correction on Board Resolution</w:t>
      </w:r>
      <w:r>
        <w:rPr>
          <w:b/>
        </w:rPr>
        <w:t xml:space="preserve"> No. 18</w:t>
      </w:r>
      <w:bookmarkEnd w:id="0"/>
    </w:p>
    <w:p w:rsidR="00344B81" w:rsidRDefault="00344B81">
      <w:proofErr w:type="spellStart"/>
      <w:r w:rsidRPr="00344B81">
        <w:t>Protrade</w:t>
      </w:r>
      <w:proofErr w:type="spellEnd"/>
      <w:r w:rsidRPr="00344B81">
        <w:t xml:space="preserve"> Garment Joint Stock Company</w:t>
      </w:r>
      <w:r>
        <w:t xml:space="preserve"> announced correction on Board Resolution No. 18/2020/NQ-HDQT on holding a ballot as follows:</w:t>
      </w:r>
    </w:p>
    <w:p w:rsidR="00344B81" w:rsidRDefault="00344B81">
      <w:r>
        <w:t xml:space="preserve">Before correction: </w:t>
      </w:r>
    </w:p>
    <w:p w:rsidR="00344B81" w:rsidRDefault="00344B81" w:rsidP="00344B81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t xml:space="preserve">Participants: </w:t>
      </w:r>
      <w:r>
        <w:rPr>
          <w:rFonts w:ascii="Arial" w:hAnsi="Arial" w:cs="Arial"/>
          <w:sz w:val="20"/>
          <w:szCs w:val="20"/>
        </w:rPr>
        <w:t>Shareholders in the list recorded on 09/11/2020 (record date)</w:t>
      </w:r>
    </w:p>
    <w:p w:rsidR="00344B81" w:rsidRDefault="00344B81" w:rsidP="00344B81">
      <w:r>
        <w:t>After correction:</w:t>
      </w:r>
    </w:p>
    <w:p w:rsidR="00344B81" w:rsidRDefault="00344B81" w:rsidP="00344B81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t xml:space="preserve">Participants: </w:t>
      </w:r>
      <w:r>
        <w:rPr>
          <w:rFonts w:ascii="Arial" w:hAnsi="Arial" w:cs="Arial"/>
          <w:sz w:val="20"/>
          <w:szCs w:val="20"/>
        </w:rPr>
        <w:t>Shareho</w:t>
      </w:r>
      <w:r>
        <w:rPr>
          <w:rFonts w:ascii="Arial" w:hAnsi="Arial" w:cs="Arial"/>
          <w:sz w:val="20"/>
          <w:szCs w:val="20"/>
        </w:rPr>
        <w:t>lders in the list recorded on 10</w:t>
      </w:r>
      <w:r>
        <w:rPr>
          <w:rFonts w:ascii="Arial" w:hAnsi="Arial" w:cs="Arial"/>
          <w:sz w:val="20"/>
          <w:szCs w:val="20"/>
        </w:rPr>
        <w:t>/11/2020 (record date)</w:t>
      </w:r>
    </w:p>
    <w:p w:rsidR="00344B81" w:rsidRDefault="00344B81" w:rsidP="00344B81">
      <w:pPr>
        <w:pStyle w:val="ListParagraph"/>
      </w:pPr>
    </w:p>
    <w:sectPr w:rsidR="00344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6A38"/>
    <w:multiLevelType w:val="hybridMultilevel"/>
    <w:tmpl w:val="40A45A76"/>
    <w:lvl w:ilvl="0" w:tplc="0DC233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376BB"/>
    <w:multiLevelType w:val="hybridMultilevel"/>
    <w:tmpl w:val="4456E3EE"/>
    <w:lvl w:ilvl="0" w:tplc="405ED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81"/>
    <w:rsid w:val="001F69C1"/>
    <w:rsid w:val="0034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FC84"/>
  <w15:chartTrackingRefBased/>
  <w15:docId w15:val="{947E254B-AE6E-4B16-8A45-21B60773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2020-10-23T06:53:00Z</dcterms:created>
  <dcterms:modified xsi:type="dcterms:W3CDTF">2020-10-23T07:00:00Z</dcterms:modified>
</cp:coreProperties>
</file>